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Глава сельского поселения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«Бальзино»</w:t>
      </w:r>
    </w:p>
    <w:p w:rsidR="00C322A8" w:rsidRPr="0074349A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4349A">
        <w:rPr>
          <w:rFonts w:ascii="Times New Roman" w:hAnsi="Times New Roman"/>
          <w:sz w:val="28"/>
          <w:szCs w:val="28"/>
        </w:rPr>
        <w:t xml:space="preserve">    ______________  </w:t>
      </w:r>
      <w:r w:rsidR="0074349A" w:rsidRPr="0074349A">
        <w:rPr>
          <w:rFonts w:ascii="Times New Roman" w:hAnsi="Times New Roman"/>
          <w:sz w:val="28"/>
          <w:szCs w:val="28"/>
        </w:rPr>
        <w:t>К.А.Зубарева</w:t>
      </w:r>
    </w:p>
    <w:p w:rsidR="00C322A8" w:rsidRPr="009E0A80" w:rsidRDefault="00CA6ADD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349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«_</w:t>
      </w:r>
      <w:r w:rsidR="0098195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__»  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98195F">
        <w:rPr>
          <w:rFonts w:ascii="Times New Roman" w:hAnsi="Times New Roman"/>
          <w:sz w:val="28"/>
          <w:szCs w:val="28"/>
        </w:rPr>
        <w:t>января</w:t>
      </w:r>
      <w:proofErr w:type="spellEnd"/>
      <w:r w:rsidR="0098195F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 20</w:t>
      </w:r>
      <w:r w:rsidR="0074349A">
        <w:rPr>
          <w:rFonts w:ascii="Times New Roman" w:hAnsi="Times New Roman"/>
          <w:sz w:val="28"/>
          <w:szCs w:val="28"/>
        </w:rPr>
        <w:t>22 го</w:t>
      </w:r>
    </w:p>
    <w:p w:rsidR="00C322A8" w:rsidRPr="009E0A80" w:rsidRDefault="00C322A8" w:rsidP="00FB46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ПАСПОРТ</w:t>
      </w:r>
    </w:p>
    <w:p w:rsidR="00C322A8" w:rsidRPr="009E0A80" w:rsidRDefault="00C322A8" w:rsidP="00FB46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населенного пункта, подверженного угрозе лесных пожаров</w:t>
      </w: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934"/>
      </w:tblGrid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</w:tc>
      </w:tr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сельское поселение «Бальзино» Дульдургинский район</w:t>
            </w:r>
          </w:p>
        </w:tc>
      </w:tr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</w:tbl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lastRenderedPageBreak/>
        <w:t>Общие сведения о населенном пункте</w:t>
      </w:r>
    </w:p>
    <w:p w:rsidR="00C322A8" w:rsidRPr="009E0A80" w:rsidRDefault="00C322A8" w:rsidP="005D7E1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5788"/>
        <w:gridCol w:w="3534"/>
      </w:tblGrid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5,25 кв. км.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. Северная часть села, чабанские стоянки в кол-ве 5 шт.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га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8 га</w:t>
              </w:r>
            </w:smartTag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</w:tbl>
    <w:p w:rsidR="00C322A8" w:rsidRPr="009E0A80" w:rsidRDefault="00C322A8" w:rsidP="00FB468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</w:t>
      </w:r>
    </w:p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3091"/>
        <w:gridCol w:w="1833"/>
        <w:gridCol w:w="1989"/>
        <w:gridCol w:w="2012"/>
      </w:tblGrid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Адрес объекта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ФАП с. Бальзино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Школьная, 1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4 чел.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3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Фап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с. Красноярово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Красноярово, ул. Центральная 34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Бальзинская средняя общеобразовательная школа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Школьная, 6</w:t>
            </w:r>
          </w:p>
        </w:tc>
        <w:tc>
          <w:tcPr>
            <w:tcW w:w="1994" w:type="dxa"/>
          </w:tcPr>
          <w:p w:rsidR="00C322A8" w:rsidRPr="00F3653D" w:rsidRDefault="00FD1192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 сотрудников</w:t>
            </w:r>
          </w:p>
          <w:p w:rsidR="00C322A8" w:rsidRPr="00F3653D" w:rsidRDefault="00FD1192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учащихся-</w:t>
            </w:r>
          </w:p>
          <w:p w:rsidR="00C322A8" w:rsidRPr="00F3653D" w:rsidRDefault="00FD1192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17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проживает в пришкольном интернате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Краснояровская начальная школа-сад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Красноярово, ул. Школьная 7</w:t>
            </w:r>
          </w:p>
        </w:tc>
        <w:tc>
          <w:tcPr>
            <w:tcW w:w="1994" w:type="dxa"/>
          </w:tcPr>
          <w:p w:rsidR="00C322A8" w:rsidRPr="00F3653D" w:rsidRDefault="004F516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сотрудников, 10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5.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МБДОУ «Василек»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Стадионная, 7-а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14 персонала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55 детей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22A8" w:rsidRPr="00071015" w:rsidRDefault="00C322A8" w:rsidP="000710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Подразделения пожарной охраны (наименование, вид), дислоцированные на территории населенного пункта, адрес:  ПЧ</w:t>
      </w:r>
      <w:r w:rsidRPr="00071015">
        <w:rPr>
          <w:rFonts w:ascii="Times New Roman" w:hAnsi="Times New Roman"/>
          <w:sz w:val="28"/>
          <w:szCs w:val="28"/>
        </w:rPr>
        <w:t>ГУ ПС  Забайкальского края</w:t>
      </w:r>
    </w:p>
    <w:p w:rsidR="00C322A8" w:rsidRPr="009E0A80" w:rsidRDefault="00C322A8" w:rsidP="000710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Ближайшее к населенному  пункту подразделение пожарной охраны (наименование, вид), адрес: ПЧ с. Бальзино ГУ ПС Забайкальского края, с. Бальзино, ул. </w:t>
      </w:r>
      <w:proofErr w:type="gramStart"/>
      <w:r w:rsidRPr="009E0A80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9E0A80">
        <w:rPr>
          <w:rFonts w:ascii="Times New Roman" w:hAnsi="Times New Roman"/>
          <w:sz w:val="28"/>
          <w:szCs w:val="28"/>
        </w:rPr>
        <w:t>,3</w:t>
      </w:r>
    </w:p>
    <w:p w:rsidR="00C322A8" w:rsidRPr="009E0A80" w:rsidRDefault="00C322A8" w:rsidP="002B1C9D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DC7C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322A8" w:rsidRPr="009E0A80" w:rsidRDefault="00C322A8" w:rsidP="002B1C9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3554"/>
        <w:gridCol w:w="2689"/>
        <w:gridCol w:w="2510"/>
      </w:tblGrid>
      <w:tr w:rsidR="00C322A8" w:rsidRPr="00F3653D" w:rsidTr="00670B9D">
        <w:tc>
          <w:tcPr>
            <w:tcW w:w="806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355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Контактный телефон</w:t>
            </w:r>
          </w:p>
        </w:tc>
      </w:tr>
      <w:tr w:rsidR="00C322A8" w:rsidRPr="00F3653D" w:rsidTr="00670B9D">
        <w:tc>
          <w:tcPr>
            <w:tcW w:w="806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3554" w:type="dxa"/>
          </w:tcPr>
          <w:p w:rsidR="00C322A8" w:rsidRPr="00F3653D" w:rsidRDefault="0074349A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Зубарева Клавдия Анатольевна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3-81-19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8924</w:t>
            </w:r>
            <w:r w:rsidR="0074349A">
              <w:rPr>
                <w:rFonts w:ascii="Times New Roman" w:hAnsi="Times New Roman"/>
                <w:sz w:val="28"/>
                <w:szCs w:val="28"/>
              </w:rPr>
              <w:t>3805907</w:t>
            </w:r>
          </w:p>
        </w:tc>
      </w:tr>
      <w:tr w:rsidR="00C322A8" w:rsidRPr="00F3653D" w:rsidTr="00670B9D">
        <w:tc>
          <w:tcPr>
            <w:tcW w:w="806" w:type="dxa"/>
          </w:tcPr>
          <w:p w:rsidR="00C322A8" w:rsidRPr="00670B9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54" w:type="dxa"/>
          </w:tcPr>
          <w:p w:rsidR="00C322A8" w:rsidRPr="00F3653D" w:rsidRDefault="00071015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Клопатюк Иван Степанович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Командир ДПД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8924</w:t>
            </w:r>
            <w:r w:rsidR="00071015">
              <w:rPr>
                <w:rFonts w:ascii="Times New Roman" w:hAnsi="Times New Roman"/>
                <w:sz w:val="28"/>
                <w:szCs w:val="28"/>
              </w:rPr>
              <w:t>3780001</w:t>
            </w:r>
          </w:p>
        </w:tc>
      </w:tr>
    </w:tbl>
    <w:p w:rsidR="00C322A8" w:rsidRPr="009E0A80" w:rsidRDefault="00C322A8" w:rsidP="00D874E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DC7C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выполнении требований пожарной безопасности</w:t>
      </w: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3"/>
        <w:gridCol w:w="5211"/>
        <w:gridCol w:w="3540"/>
      </w:tblGrid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Информация о выполнении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</w:t>
            </w: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деревьев) на всей протяженности границы населенного пункта с лесным участком (участками)  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Протяженность мин. полос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, ширина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6 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, расстояние между полосами 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 xml:space="preserve">. Обновляется каждый </w:t>
            </w: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>сезон.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травы, опавших листьев, сухой травы и другое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98195F">
              <w:rPr>
                <w:rFonts w:ascii="Times New Roman" w:hAnsi="Times New Roman"/>
                <w:sz w:val="28"/>
                <w:szCs w:val="28"/>
              </w:rPr>
              <w:t>е администраци</w:t>
            </w:r>
            <w:r w:rsidR="0074349A">
              <w:rPr>
                <w:rFonts w:ascii="Times New Roman" w:hAnsi="Times New Roman"/>
                <w:sz w:val="28"/>
                <w:szCs w:val="28"/>
              </w:rPr>
              <w:t>и СП «Бальзино» №1 от 20.01.2022</w:t>
            </w:r>
            <w:r w:rsidRPr="00670B9D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первоочередных мерах по подготовке к пожар</w:t>
            </w:r>
            <w:r w:rsidR="0074349A">
              <w:rPr>
                <w:rFonts w:ascii="Times New Roman" w:hAnsi="Times New Roman"/>
                <w:sz w:val="28"/>
                <w:szCs w:val="28"/>
              </w:rPr>
              <w:t>оопасному сезону 2022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года на территории сельского поселения «Бальзино»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Для оповещения населения имеется звуковая сирена С-40, стабильная телефонная связь стационарная и сотовая.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Источники наружного противопожарного водоснабжения 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в любое время года, а также достаточность предусмотренного для целей пожаротушения запаса воды  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На территории поселения водокачек, оборудованных гусаками для забора воды- 2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>, естественных водоемов – 1 (речка).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Знаки и направления для забора воды с естественных водоемов имеются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Очистка подъездных путей к зданиям, сооружениям и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6.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Постановление администрации СП</w:t>
            </w:r>
            <w:r w:rsidR="0074349A">
              <w:rPr>
                <w:rFonts w:ascii="Times New Roman" w:hAnsi="Times New Roman"/>
                <w:sz w:val="28"/>
                <w:szCs w:val="28"/>
              </w:rPr>
              <w:t xml:space="preserve"> «Бальзино» №1 от 20.01.2022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о первоочередных мерах по подгото</w:t>
            </w:r>
            <w:r w:rsidR="0074349A">
              <w:rPr>
                <w:rFonts w:ascii="Times New Roman" w:hAnsi="Times New Roman"/>
                <w:sz w:val="28"/>
                <w:szCs w:val="28"/>
              </w:rPr>
              <w:t>вке к пожароопасному сезону 2022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года на территории </w:t>
            </w: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«Бальзино»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7.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 для привлекаемых  к тушению лесных пожаров добровольных дружин (команд)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Обеспеченность – РЛО 7 шт., топор  -2 </w:t>
            </w:r>
            <w:proofErr w:type="spellStart"/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грабли- 2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емкость 60 л- 2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каски –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защитные очки – 7шт, противодымные респираторы -7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аптечки -1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верхонки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– 7 пар, рюкзак – 7шт, спальный мешок –  7 шт. личные, плащ палатка -7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. фонарь- 7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фляжка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туалетные принадлежности -7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к-тов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столовый инвентарь укомплектован, бензопилы-1 шт. 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8.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План  мероприятий по подготовке сельского поселения «Бальзин</w:t>
            </w:r>
            <w:r w:rsidR="0074349A">
              <w:rPr>
                <w:rFonts w:ascii="Times New Roman" w:hAnsi="Times New Roman"/>
                <w:sz w:val="28"/>
                <w:szCs w:val="28"/>
              </w:rPr>
              <w:t>о» к пожароопасному периоду 2022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98195F" w:rsidP="00E070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4349A">
        <w:rPr>
          <w:rFonts w:ascii="Times New Roman" w:hAnsi="Times New Roman"/>
          <w:sz w:val="28"/>
          <w:szCs w:val="28"/>
        </w:rPr>
        <w:t xml:space="preserve">                                                                К.А. Зубарева</w:t>
      </w:r>
    </w:p>
    <w:sectPr w:rsidR="00C322A8" w:rsidRPr="009E0A80" w:rsidSect="005D7E1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880"/>
    <w:multiLevelType w:val="hybridMultilevel"/>
    <w:tmpl w:val="29C0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A4BBA"/>
    <w:multiLevelType w:val="hybridMultilevel"/>
    <w:tmpl w:val="A5D8C5EC"/>
    <w:lvl w:ilvl="0" w:tplc="B7329F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505790"/>
    <w:multiLevelType w:val="hybridMultilevel"/>
    <w:tmpl w:val="4354759C"/>
    <w:lvl w:ilvl="0" w:tplc="AB2EA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685"/>
    <w:rsid w:val="00000A51"/>
    <w:rsid w:val="00043D4B"/>
    <w:rsid w:val="00071015"/>
    <w:rsid w:val="000A487A"/>
    <w:rsid w:val="00177F53"/>
    <w:rsid w:val="001A0D48"/>
    <w:rsid w:val="0020193C"/>
    <w:rsid w:val="002648B3"/>
    <w:rsid w:val="00266288"/>
    <w:rsid w:val="002B1C9D"/>
    <w:rsid w:val="002E3A49"/>
    <w:rsid w:val="002F414D"/>
    <w:rsid w:val="00335EF3"/>
    <w:rsid w:val="0043085B"/>
    <w:rsid w:val="00461F89"/>
    <w:rsid w:val="00466DB2"/>
    <w:rsid w:val="004C06BB"/>
    <w:rsid w:val="004D375E"/>
    <w:rsid w:val="004F5168"/>
    <w:rsid w:val="005A3297"/>
    <w:rsid w:val="005C0B4B"/>
    <w:rsid w:val="005D7E15"/>
    <w:rsid w:val="006007A7"/>
    <w:rsid w:val="00613389"/>
    <w:rsid w:val="00670B9D"/>
    <w:rsid w:val="006C197D"/>
    <w:rsid w:val="006C1B55"/>
    <w:rsid w:val="0074349A"/>
    <w:rsid w:val="00780C2D"/>
    <w:rsid w:val="007B19D5"/>
    <w:rsid w:val="007C37C3"/>
    <w:rsid w:val="00825811"/>
    <w:rsid w:val="0083530A"/>
    <w:rsid w:val="0096790B"/>
    <w:rsid w:val="0098195F"/>
    <w:rsid w:val="0099614B"/>
    <w:rsid w:val="009E0A80"/>
    <w:rsid w:val="00A85A82"/>
    <w:rsid w:val="00AB0D26"/>
    <w:rsid w:val="00B1034D"/>
    <w:rsid w:val="00B8054C"/>
    <w:rsid w:val="00B96684"/>
    <w:rsid w:val="00BC748E"/>
    <w:rsid w:val="00C075ED"/>
    <w:rsid w:val="00C322A8"/>
    <w:rsid w:val="00C32513"/>
    <w:rsid w:val="00C402CF"/>
    <w:rsid w:val="00CA6ADD"/>
    <w:rsid w:val="00CB5CBA"/>
    <w:rsid w:val="00CD7211"/>
    <w:rsid w:val="00D04F0C"/>
    <w:rsid w:val="00D208E7"/>
    <w:rsid w:val="00D21CA6"/>
    <w:rsid w:val="00D36375"/>
    <w:rsid w:val="00D75594"/>
    <w:rsid w:val="00D874E5"/>
    <w:rsid w:val="00DB7143"/>
    <w:rsid w:val="00DC4421"/>
    <w:rsid w:val="00DC7C20"/>
    <w:rsid w:val="00E07092"/>
    <w:rsid w:val="00E31CD6"/>
    <w:rsid w:val="00E40151"/>
    <w:rsid w:val="00E71427"/>
    <w:rsid w:val="00E9625E"/>
    <w:rsid w:val="00EB2B68"/>
    <w:rsid w:val="00ED3946"/>
    <w:rsid w:val="00F3653D"/>
    <w:rsid w:val="00F43DED"/>
    <w:rsid w:val="00FB4685"/>
    <w:rsid w:val="00FD1192"/>
    <w:rsid w:val="00FD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685"/>
    <w:pPr>
      <w:ind w:left="720"/>
      <w:contextualSpacing/>
    </w:pPr>
  </w:style>
  <w:style w:type="table" w:styleId="a4">
    <w:name w:val="Table Grid"/>
    <w:basedOn w:val="a1"/>
    <w:uiPriority w:val="99"/>
    <w:rsid w:val="004D37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9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7</cp:revision>
  <cp:lastPrinted>2022-03-30T05:37:00Z</cp:lastPrinted>
  <dcterms:created xsi:type="dcterms:W3CDTF">2018-02-19T02:56:00Z</dcterms:created>
  <dcterms:modified xsi:type="dcterms:W3CDTF">2022-03-30T05:37:00Z</dcterms:modified>
</cp:coreProperties>
</file>